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785"/>
        <w:gridCol w:w="4786"/>
      </w:tblGrid>
      <w:tr w:rsidR="005A525F">
        <w:trPr>
          <w:trHeight w:val="1"/>
          <w:jc w:val="center"/>
        </w:trPr>
        <w:tc>
          <w:tcPr>
            <w:tcW w:w="4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25F" w:rsidRDefault="005A525F" w:rsidP="000B544E">
            <w:pPr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A525F" w:rsidRDefault="000A7388" w:rsidP="000B544E">
            <w:pPr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Рассмотрено и утверждено на общем собрании трудового коллектива</w:t>
            </w:r>
          </w:p>
          <w:p w:rsidR="005A525F" w:rsidRDefault="000A7388" w:rsidP="000B544E">
            <w:pPr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 «____» _________ 20</w:t>
            </w:r>
            <w:r w:rsidR="00AA0378">
              <w:rPr>
                <w:rFonts w:ascii="Times New Roman" w:eastAsia="Times New Roman" w:hAnsi="Times New Roman" w:cs="Times New Roman"/>
                <w:sz w:val="28"/>
              </w:rPr>
              <w:t>17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г. </w:t>
            </w:r>
          </w:p>
          <w:p w:rsidR="005A525F" w:rsidRDefault="000A7388" w:rsidP="000B544E">
            <w:pPr>
              <w:spacing w:after="0" w:line="240" w:lineRule="auto"/>
              <w:ind w:left="7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Протокол № ______</w:t>
            </w:r>
          </w:p>
        </w:tc>
        <w:tc>
          <w:tcPr>
            <w:tcW w:w="4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525F" w:rsidRDefault="000A7388" w:rsidP="000B544E">
            <w:pPr>
              <w:spacing w:after="0" w:line="240" w:lineRule="auto"/>
              <w:ind w:firstLine="74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«Утверждаю»</w:t>
            </w:r>
          </w:p>
          <w:p w:rsidR="005A525F" w:rsidRDefault="000B544E" w:rsidP="000B544E">
            <w:pPr>
              <w:spacing w:after="0" w:line="240" w:lineRule="auto"/>
              <w:ind w:firstLine="74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 МБДОУ</w:t>
            </w:r>
          </w:p>
          <w:p w:rsidR="005A525F" w:rsidRDefault="000A7388" w:rsidP="000B544E">
            <w:pPr>
              <w:spacing w:after="0" w:line="240" w:lineRule="auto"/>
              <w:ind w:firstLine="74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детский сад «</w:t>
            </w:r>
            <w:proofErr w:type="spellStart"/>
            <w:r w:rsidR="000B544E">
              <w:rPr>
                <w:rFonts w:ascii="Times New Roman" w:eastAsia="Times New Roman" w:hAnsi="Times New Roman" w:cs="Times New Roman"/>
                <w:sz w:val="28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  <w:p w:rsidR="005A525F" w:rsidRDefault="000A7388" w:rsidP="000B544E">
            <w:pPr>
              <w:spacing w:after="0" w:line="240" w:lineRule="auto"/>
              <w:ind w:firstLine="74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__________ </w:t>
            </w:r>
            <w:proofErr w:type="spellStart"/>
            <w:r w:rsidR="000B544E">
              <w:rPr>
                <w:rFonts w:ascii="Times New Roman" w:eastAsia="Times New Roman" w:hAnsi="Times New Roman" w:cs="Times New Roman"/>
                <w:sz w:val="28"/>
              </w:rPr>
              <w:t>В.А.Нуруллина</w:t>
            </w:r>
            <w:proofErr w:type="spellEnd"/>
          </w:p>
          <w:p w:rsidR="005A525F" w:rsidRDefault="000B544E" w:rsidP="000B544E">
            <w:pPr>
              <w:spacing w:after="0" w:line="240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«____» ____________2017г.</w:t>
            </w:r>
          </w:p>
        </w:tc>
      </w:tr>
    </w:tbl>
    <w:p w:rsidR="005A525F" w:rsidRDefault="005A525F" w:rsidP="000B54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A525F" w:rsidRPr="000900B8" w:rsidRDefault="005A525F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0900B8">
        <w:rPr>
          <w:rFonts w:ascii="Times New Roman" w:eastAsia="Times New Roman" w:hAnsi="Times New Roman" w:cs="Times New Roman"/>
          <w:b/>
          <w:sz w:val="24"/>
        </w:rPr>
        <w:t>ПОЛОЖЕНИЕ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4"/>
        </w:rPr>
        <w:t xml:space="preserve">  О  САЙТЕ  </w:t>
      </w:r>
      <w:r w:rsidRPr="000900B8">
        <w:rPr>
          <w:rFonts w:ascii="Times New Roman" w:eastAsia="Times New Roman" w:hAnsi="Times New Roman" w:cs="Times New Roman"/>
          <w:sz w:val="28"/>
        </w:rPr>
        <w:t xml:space="preserve">в Муниципальной  бюджетной дошкольной образовательной организации детский сад «Солнышко» </w:t>
      </w:r>
      <w:proofErr w:type="gramStart"/>
      <w:r w:rsidRPr="000900B8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0900B8">
        <w:rPr>
          <w:rFonts w:ascii="Times New Roman" w:eastAsia="Times New Roman" w:hAnsi="Times New Roman" w:cs="Times New Roman"/>
          <w:sz w:val="28"/>
        </w:rPr>
        <w:t xml:space="preserve">. Старые Матаки </w:t>
      </w:r>
      <w:proofErr w:type="spellStart"/>
      <w:r w:rsidRPr="000900B8">
        <w:rPr>
          <w:rFonts w:ascii="Times New Roman" w:eastAsia="Times New Roman" w:hAnsi="Times New Roman" w:cs="Times New Roman"/>
          <w:sz w:val="28"/>
        </w:rPr>
        <w:t>Алькеевского</w:t>
      </w:r>
      <w:proofErr w:type="spellEnd"/>
      <w:r w:rsidRPr="000900B8">
        <w:rPr>
          <w:rFonts w:ascii="Times New Roman" w:eastAsia="Times New Roman" w:hAnsi="Times New Roman" w:cs="Times New Roman"/>
          <w:sz w:val="28"/>
        </w:rPr>
        <w:t xml:space="preserve"> муниципального района Республики Татарстан</w:t>
      </w:r>
    </w:p>
    <w:p w:rsidR="005A525F" w:rsidRPr="000900B8" w:rsidRDefault="005A525F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A525F" w:rsidRPr="000900B8" w:rsidRDefault="005A525F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900B8">
        <w:rPr>
          <w:rFonts w:ascii="Times New Roman" w:eastAsia="Times New Roman" w:hAnsi="Times New Roman" w:cs="Times New Roman"/>
          <w:sz w:val="24"/>
        </w:rPr>
        <w:t xml:space="preserve"> </w:t>
      </w:r>
    </w:p>
    <w:p w:rsidR="005A525F" w:rsidRPr="000900B8" w:rsidRDefault="005A525F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0900B8">
        <w:rPr>
          <w:rFonts w:ascii="Times New Roman" w:eastAsia="Times New Roman" w:hAnsi="Times New Roman" w:cs="Times New Roman"/>
          <w:b/>
          <w:sz w:val="24"/>
        </w:rPr>
        <w:t>1. Общие положения</w:t>
      </w:r>
    </w:p>
    <w:p w:rsidR="005A525F" w:rsidRPr="000900B8" w:rsidRDefault="005A525F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A525F" w:rsidRPr="000900B8" w:rsidRDefault="000A7388" w:rsidP="000900B8">
      <w:pPr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1.1 Настоящее Положение  разработано для  муниципальной  бюджетной дошкольной образовательной  организации</w:t>
      </w:r>
      <w:r w:rsidR="000900B8">
        <w:rPr>
          <w:rFonts w:ascii="Times New Roman" w:eastAsia="Times New Roman" w:hAnsi="Times New Roman" w:cs="Times New Roman"/>
          <w:sz w:val="28"/>
        </w:rPr>
        <w:t xml:space="preserve"> детский сад детский сад «</w:t>
      </w:r>
      <w:proofErr w:type="spellStart"/>
      <w:r w:rsidR="000900B8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r w:rsidR="000900B8">
        <w:rPr>
          <w:rFonts w:ascii="Times New Roman" w:eastAsia="Times New Roman" w:hAnsi="Times New Roman" w:cs="Times New Roman"/>
          <w:sz w:val="28"/>
        </w:rPr>
        <w:t xml:space="preserve">» </w:t>
      </w:r>
      <w:proofErr w:type="gramStart"/>
      <w:r w:rsidR="000900B8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0900B8">
        <w:rPr>
          <w:rFonts w:ascii="Times New Roman" w:eastAsia="Times New Roman" w:hAnsi="Times New Roman" w:cs="Times New Roman"/>
          <w:sz w:val="28"/>
        </w:rPr>
        <w:t>. Старо</w:t>
      </w:r>
      <w:r w:rsidRPr="000900B8">
        <w:rPr>
          <w:rFonts w:ascii="Times New Roman" w:eastAsia="Times New Roman" w:hAnsi="Times New Roman" w:cs="Times New Roman"/>
          <w:sz w:val="28"/>
        </w:rPr>
        <w:t xml:space="preserve">е </w:t>
      </w:r>
      <w:proofErr w:type="spellStart"/>
      <w:r w:rsidR="000900B8">
        <w:rPr>
          <w:rFonts w:ascii="Times New Roman" w:eastAsia="Times New Roman" w:hAnsi="Times New Roman" w:cs="Times New Roman"/>
          <w:sz w:val="28"/>
        </w:rPr>
        <w:t>Камкино</w:t>
      </w:r>
      <w:proofErr w:type="spellEnd"/>
      <w:r w:rsidRPr="000900B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0900B8">
        <w:rPr>
          <w:rFonts w:ascii="Times New Roman" w:eastAsia="Times New Roman" w:hAnsi="Times New Roman" w:cs="Times New Roman"/>
          <w:sz w:val="28"/>
        </w:rPr>
        <w:t>Алькеевского</w:t>
      </w:r>
      <w:proofErr w:type="spellEnd"/>
      <w:r w:rsidRPr="000900B8">
        <w:rPr>
          <w:rFonts w:ascii="Times New Roman" w:eastAsia="Times New Roman" w:hAnsi="Times New Roman" w:cs="Times New Roman"/>
          <w:sz w:val="28"/>
        </w:rPr>
        <w:t xml:space="preserve"> муниципального района Республики Татарстан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 (далее </w:t>
      </w:r>
      <w:r w:rsidR="000B544E" w:rsidRPr="000900B8">
        <w:rPr>
          <w:rFonts w:ascii="Times New Roman" w:eastAsia="Times New Roman" w:hAnsi="Times New Roman" w:cs="Times New Roman"/>
          <w:sz w:val="28"/>
        </w:rPr>
        <w:t>МБДОУ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)    в соответствии  с Законом РФ «Об образовании» (ст.35,п.2),  Уставом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.</w:t>
      </w:r>
    </w:p>
    <w:p w:rsidR="005A525F" w:rsidRPr="000900B8" w:rsidRDefault="005A525F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1.2. Положение об официальном сайте в сети Интернет (далее Положение)  разработано для Муниципальной  бюджетной  дошкольной образовательной организации  детский сад  </w:t>
      </w:r>
      <w:proofErr w:type="spellStart"/>
      <w:r w:rsidR="000900B8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r w:rsidR="000900B8">
        <w:rPr>
          <w:rFonts w:ascii="Times New Roman" w:eastAsia="Times New Roman" w:hAnsi="Times New Roman" w:cs="Times New Roman"/>
          <w:sz w:val="28"/>
        </w:rPr>
        <w:t xml:space="preserve">» </w:t>
      </w:r>
      <w:proofErr w:type="gramStart"/>
      <w:r w:rsidR="000900B8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0900B8">
        <w:rPr>
          <w:rFonts w:ascii="Times New Roman" w:eastAsia="Times New Roman" w:hAnsi="Times New Roman" w:cs="Times New Roman"/>
          <w:sz w:val="28"/>
        </w:rPr>
        <w:t>. Старо</w:t>
      </w:r>
      <w:r w:rsidR="000900B8" w:rsidRPr="000900B8">
        <w:rPr>
          <w:rFonts w:ascii="Times New Roman" w:eastAsia="Times New Roman" w:hAnsi="Times New Roman" w:cs="Times New Roman"/>
          <w:sz w:val="28"/>
        </w:rPr>
        <w:t xml:space="preserve">е </w:t>
      </w:r>
      <w:proofErr w:type="spellStart"/>
      <w:r w:rsidR="000900B8">
        <w:rPr>
          <w:rFonts w:ascii="Times New Roman" w:eastAsia="Times New Roman" w:hAnsi="Times New Roman" w:cs="Times New Roman"/>
          <w:sz w:val="28"/>
        </w:rPr>
        <w:t>Камкино</w:t>
      </w:r>
      <w:proofErr w:type="spellEnd"/>
      <w:r w:rsidR="000900B8" w:rsidRPr="000900B8">
        <w:rPr>
          <w:rFonts w:ascii="Times New Roman" w:eastAsia="Times New Roman" w:hAnsi="Times New Roman" w:cs="Times New Roman"/>
          <w:sz w:val="28"/>
        </w:rPr>
        <w:t xml:space="preserve"> </w:t>
      </w:r>
      <w:r w:rsidRPr="000900B8">
        <w:rPr>
          <w:rFonts w:ascii="Times New Roman" w:eastAsia="Times New Roman" w:hAnsi="Times New Roman" w:cs="Times New Roman"/>
          <w:sz w:val="28"/>
        </w:rPr>
        <w:t xml:space="preserve">в соответствии с законодательством Российской Федерации. Положение  определяет статус, основные понятия, принципы организации и ведения официального сайта дошкольного учреждения (далее </w:t>
      </w:r>
      <w:r w:rsidR="000B544E" w:rsidRPr="000900B8">
        <w:rPr>
          <w:rFonts w:ascii="Times New Roman" w:eastAsia="Times New Roman" w:hAnsi="Times New Roman" w:cs="Times New Roman"/>
          <w:sz w:val="28"/>
        </w:rPr>
        <w:t>МБДОУ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). 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1.3. Функционирование Сайта  регламентируется  действующим законодательством Российской Федерации,  настоящим Положением, приказом  заведующего  </w:t>
      </w:r>
      <w:r w:rsidR="000B544E" w:rsidRPr="000900B8">
        <w:rPr>
          <w:rFonts w:ascii="Times New Roman" w:eastAsia="Times New Roman" w:hAnsi="Times New Roman" w:cs="Times New Roman"/>
          <w:sz w:val="28"/>
        </w:rPr>
        <w:t>МБДОУ</w:t>
      </w:r>
      <w:r w:rsidRPr="000900B8">
        <w:rPr>
          <w:rFonts w:ascii="Times New Roman" w:eastAsia="Times New Roman" w:hAnsi="Times New Roman" w:cs="Times New Roman"/>
          <w:sz w:val="28"/>
        </w:rPr>
        <w:t>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1.4.  Официальный сайт в сети Интернет  Муниципальной дошкольной образовательной организации детский сад  </w:t>
      </w:r>
      <w:proofErr w:type="spellStart"/>
      <w:r w:rsidR="000900B8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r w:rsidR="000900B8">
        <w:rPr>
          <w:rFonts w:ascii="Times New Roman" w:eastAsia="Times New Roman" w:hAnsi="Times New Roman" w:cs="Times New Roman"/>
          <w:sz w:val="28"/>
        </w:rPr>
        <w:t xml:space="preserve">» </w:t>
      </w:r>
      <w:proofErr w:type="gramStart"/>
      <w:r w:rsidR="000900B8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0900B8">
        <w:rPr>
          <w:rFonts w:ascii="Times New Roman" w:eastAsia="Times New Roman" w:hAnsi="Times New Roman" w:cs="Times New Roman"/>
          <w:sz w:val="28"/>
        </w:rPr>
        <w:t>. Старо</w:t>
      </w:r>
      <w:r w:rsidR="000900B8" w:rsidRPr="000900B8">
        <w:rPr>
          <w:rFonts w:ascii="Times New Roman" w:eastAsia="Times New Roman" w:hAnsi="Times New Roman" w:cs="Times New Roman"/>
          <w:sz w:val="28"/>
        </w:rPr>
        <w:t xml:space="preserve">е </w:t>
      </w:r>
      <w:proofErr w:type="spellStart"/>
      <w:r w:rsidR="000900B8">
        <w:rPr>
          <w:rFonts w:ascii="Times New Roman" w:eastAsia="Times New Roman" w:hAnsi="Times New Roman" w:cs="Times New Roman"/>
          <w:sz w:val="28"/>
        </w:rPr>
        <w:t>Камкино</w:t>
      </w:r>
      <w:proofErr w:type="spellEnd"/>
      <w:r w:rsidR="000900B8" w:rsidRPr="000900B8">
        <w:rPr>
          <w:rFonts w:ascii="Times New Roman" w:eastAsia="Times New Roman" w:hAnsi="Times New Roman" w:cs="Times New Roman"/>
          <w:sz w:val="28"/>
        </w:rPr>
        <w:t xml:space="preserve"> </w:t>
      </w:r>
      <w:r w:rsidRPr="000900B8">
        <w:rPr>
          <w:rFonts w:ascii="Times New Roman" w:eastAsia="Times New Roman" w:hAnsi="Times New Roman" w:cs="Times New Roman"/>
          <w:sz w:val="28"/>
        </w:rPr>
        <w:t xml:space="preserve">(далее – сайт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), является электронным общедоступным информационным ресурсом, размещенным в глобальной сети Интернет.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1.5. Целями создания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МБДОУ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являются: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обеспечение открытости деятельности </w:t>
      </w:r>
      <w:r w:rsidR="000B544E" w:rsidRPr="000900B8">
        <w:rPr>
          <w:rFonts w:ascii="Times New Roman" w:eastAsia="Times New Roman" w:hAnsi="Times New Roman" w:cs="Times New Roman"/>
          <w:sz w:val="28"/>
        </w:rPr>
        <w:t>МБДОУ</w:t>
      </w:r>
      <w:r w:rsidRPr="000900B8">
        <w:rPr>
          <w:rFonts w:ascii="Times New Roman" w:eastAsia="Times New Roman" w:hAnsi="Times New Roman" w:cs="Times New Roman"/>
          <w:sz w:val="28"/>
        </w:rPr>
        <w:t>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 безопасности;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реализация принципов единства культурного и образовательного пространства,   демократического государственно-общественного управления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lastRenderedPageBreak/>
        <w:t xml:space="preserve">-  информирование общественности о развитии и результатах уставной деятельности  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, поступления и расходования материальных и финансовых средств;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-  защита прав и интересов участников образовательного процесса.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1.6.  Настоящее Положение регулирует порядок разработки, размещения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в сети Интернет, регламент его обновления, а также разграничение прав доступа пользователей к ресурсам сайта.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1.7.  Настоящее Положение принимается  общим собранием трудового коллектива </w:t>
      </w:r>
      <w:r w:rsidR="000B544E" w:rsidRPr="000900B8">
        <w:rPr>
          <w:rFonts w:ascii="Times New Roman" w:eastAsia="Times New Roman" w:hAnsi="Times New Roman" w:cs="Times New Roman"/>
          <w:sz w:val="28"/>
        </w:rPr>
        <w:t>МБДОУ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и утверждается  заведующим </w:t>
      </w:r>
      <w:r w:rsidR="000B544E" w:rsidRPr="000900B8">
        <w:rPr>
          <w:rFonts w:ascii="Times New Roman" w:eastAsia="Times New Roman" w:hAnsi="Times New Roman" w:cs="Times New Roman"/>
          <w:sz w:val="28"/>
        </w:rPr>
        <w:t>МБДОУ</w:t>
      </w:r>
      <w:r w:rsidRPr="000900B8">
        <w:rPr>
          <w:rFonts w:ascii="Times New Roman" w:eastAsia="Times New Roman" w:hAnsi="Times New Roman" w:cs="Times New Roman"/>
          <w:sz w:val="28"/>
        </w:rPr>
        <w:t>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1.8.  Настоящее Положение является локальным нормативным актом регламентирующим деятельность </w:t>
      </w:r>
      <w:r w:rsidR="000B544E" w:rsidRPr="000900B8">
        <w:rPr>
          <w:rFonts w:ascii="Times New Roman" w:eastAsia="Times New Roman" w:hAnsi="Times New Roman" w:cs="Times New Roman"/>
          <w:sz w:val="28"/>
        </w:rPr>
        <w:t>МБДОУ</w:t>
      </w:r>
      <w:r w:rsidRPr="000900B8">
        <w:rPr>
          <w:rFonts w:ascii="Times New Roman" w:eastAsia="Times New Roman" w:hAnsi="Times New Roman" w:cs="Times New Roman"/>
          <w:sz w:val="28"/>
        </w:rPr>
        <w:t>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1.9.  Пользователем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может быть любое лицо, имеющее технические возможности выхода в сеть Интернет.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            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2. Информационная структура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МБДОУ</w:t>
      </w:r>
    </w:p>
    <w:p w:rsidR="005A525F" w:rsidRPr="000900B8" w:rsidRDefault="005A525F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2.1.   Информационный ресурс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МБДОУ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формируется из общественно-значимой информации для всех участников образовательного процесса, деловых партнеров и всех заинтересованных лиц, в соответствии с уставной деятельностью ДОУ.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2.2.   Информационный ресурс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МБДОУ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является открытым и общедоступным. Информация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МБДОУ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излагается общеупотребительными словами, понятными широкой аудитории.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2.3.   Сайт </w:t>
      </w:r>
      <w:r w:rsidR="000B544E" w:rsidRPr="000900B8">
        <w:rPr>
          <w:rFonts w:ascii="Times New Roman" w:eastAsia="Times New Roman" w:hAnsi="Times New Roman" w:cs="Times New Roman"/>
          <w:sz w:val="28"/>
        </w:rPr>
        <w:t>МБДОУ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является структурным компонентом </w:t>
      </w:r>
      <w:proofErr w:type="gramStart"/>
      <w:r w:rsidRPr="000900B8">
        <w:rPr>
          <w:rFonts w:ascii="Times New Roman" w:eastAsia="Times New Roman" w:hAnsi="Times New Roman" w:cs="Times New Roman"/>
          <w:sz w:val="28"/>
        </w:rPr>
        <w:t>единого</w:t>
      </w:r>
      <w:proofErr w:type="gramEnd"/>
      <w:r w:rsidRPr="000900B8">
        <w:rPr>
          <w:rFonts w:ascii="Times New Roman" w:eastAsia="Times New Roman" w:hAnsi="Times New Roman" w:cs="Times New Roman"/>
          <w:sz w:val="28"/>
        </w:rPr>
        <w:t xml:space="preserve"> информационного образовательного пространств,  </w:t>
      </w:r>
      <w:proofErr w:type="gramStart"/>
      <w:r w:rsidRPr="000900B8">
        <w:rPr>
          <w:rFonts w:ascii="Times New Roman" w:eastAsia="Times New Roman" w:hAnsi="Times New Roman" w:cs="Times New Roman"/>
          <w:sz w:val="28"/>
        </w:rPr>
        <w:t>связанным</w:t>
      </w:r>
      <w:proofErr w:type="gramEnd"/>
      <w:r w:rsidRPr="000900B8">
        <w:rPr>
          <w:rFonts w:ascii="Times New Roman" w:eastAsia="Times New Roman" w:hAnsi="Times New Roman" w:cs="Times New Roman"/>
          <w:sz w:val="28"/>
        </w:rPr>
        <w:t xml:space="preserve"> гиперссылками с другими информационными ресурсами образовательного пространства региона.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2.4.   Информация, размещаемая на сайте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, не должна: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нарушать авторское право;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содержать ненормативную лексику;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унижать честь, достоинство и деловую репутацию физических и юридических лиц;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содержать государственную, коммерческую или иную, специально охраняемую тайну;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содержать информационные материалы, содержащие  призывы к насилию и насильственному изменению основ конституционного строя,  разжигающие   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  социальную,   расовую, межнациональную и религиозную рознь, пропаганду  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  наркомании, экстремистских религиозных и политических идей;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содержать материалы, запрещенные к опубликованию законодательством Российской   Федерации;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противоречить профессиональной этике в педагогической деятельности.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2.5.   Размещение информации рекламно-коммерческого характера допускается только по согласованию с заведующим 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. Условия </w:t>
      </w:r>
      <w:r w:rsidRPr="000900B8">
        <w:rPr>
          <w:rFonts w:ascii="Times New Roman" w:eastAsia="Times New Roman" w:hAnsi="Times New Roman" w:cs="Times New Roman"/>
          <w:sz w:val="28"/>
        </w:rPr>
        <w:lastRenderedPageBreak/>
        <w:t>размещения такой информации регламентируются Федеральным законом от 13 марта 2006 года  № 38-ФЗ «О рекламе» и специальными Договорами.</w:t>
      </w:r>
    </w:p>
    <w:p w:rsidR="005A525F" w:rsidRPr="000900B8" w:rsidRDefault="005A525F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2.6.   Примерная информационная структура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определяется в соответствии с задачами реализации государственной политики в сфере образования.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2.7.   Примерная информационная структура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формируется из двух видов информационных материалов: обязательных к размещению на сайте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(инвариантный блок)   и рекомендуемых к размещению (вариативный блок).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2.8.   Информационные материалы инвариантного блока являются обязательными к размещению на официальном сайте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в соответствии с п. 4 статьи 32 Закона Российской Федерации «Об образовании» (с последующими изменениями) и должны содержать: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1) сведения: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о дате создания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о структуре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о реализуемых основных и дополнительных образовательных программах с указанием 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   численности лиц, обучающихся за счет средств соответствующего бюджета бюджетной   системы Российской Федерации, по договорам с физическими и (или) юридическими  лицами с оплатой ими стоимости обучения;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 об образовательных стандартах;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 о персональном составе педагогических работников с указанием уровня образования и  квалификации;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 о материально-техническом обеспечении и об оснащенности </w:t>
      </w:r>
      <w:proofErr w:type="gramStart"/>
      <w:r w:rsidRPr="000900B8">
        <w:rPr>
          <w:rFonts w:ascii="Times New Roman" w:eastAsia="Times New Roman" w:hAnsi="Times New Roman" w:cs="Times New Roman"/>
          <w:sz w:val="28"/>
        </w:rPr>
        <w:t>образовательного</w:t>
      </w:r>
      <w:proofErr w:type="gramEnd"/>
      <w:r w:rsidRPr="000900B8">
        <w:rPr>
          <w:rFonts w:ascii="Times New Roman" w:eastAsia="Times New Roman" w:hAnsi="Times New Roman" w:cs="Times New Roman"/>
          <w:sz w:val="28"/>
        </w:rPr>
        <w:t xml:space="preserve"> 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   процесса  (в том числе о наличии библиотеки, общежитий, спортивных  сооружений);     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 об  условиях  питания,  медицинского  обслуживания,  о доступе к  информационным  системам и информационно-телекоммуникационным сетям);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 об электронных образовательных ресурсах, доступ к которым обеспечивается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    обучающимся;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 о поступлении и расходовании финансовых и материальных средств по итогам 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    финансового года.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2) копии: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 документа, подтверждающего наличие лицензии на осуществление образовательной  деятельности (с приложениями);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 </w:t>
      </w:r>
      <w:proofErr w:type="gramStart"/>
      <w:r w:rsidRPr="000900B8">
        <w:rPr>
          <w:rFonts w:ascii="Times New Roman" w:eastAsia="Times New Roman" w:hAnsi="Times New Roman" w:cs="Times New Roman"/>
          <w:sz w:val="28"/>
        </w:rPr>
        <w:t>утвержденных</w:t>
      </w:r>
      <w:proofErr w:type="gramEnd"/>
      <w:r w:rsidRPr="000900B8">
        <w:rPr>
          <w:rFonts w:ascii="Times New Roman" w:eastAsia="Times New Roman" w:hAnsi="Times New Roman" w:cs="Times New Roman"/>
          <w:sz w:val="28"/>
        </w:rPr>
        <w:t xml:space="preserve"> в установленном порядке плана финансово-хозяйственной деятельности  или бюджетной сметы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3)  отчет о результатах </w:t>
      </w:r>
      <w:proofErr w:type="spellStart"/>
      <w:r w:rsidRPr="000900B8">
        <w:rPr>
          <w:rFonts w:ascii="Times New Roman" w:eastAsia="Times New Roman" w:hAnsi="Times New Roman" w:cs="Times New Roman"/>
          <w:sz w:val="28"/>
        </w:rPr>
        <w:t>самообследования</w:t>
      </w:r>
      <w:proofErr w:type="spellEnd"/>
      <w:r w:rsidRPr="000900B8">
        <w:rPr>
          <w:rFonts w:ascii="Times New Roman" w:eastAsia="Times New Roman" w:hAnsi="Times New Roman" w:cs="Times New Roman"/>
          <w:sz w:val="28"/>
        </w:rPr>
        <w:t>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lastRenderedPageBreak/>
        <w:t>4) 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5)     сведения, указанные в пункте 3.2 статьи 32 Федерального закона от 12 января 1996 года № 7-ФЗ «О некоммерческих организациях», т.е. отчет о своей деятельности в объеме сведений, представляемых в уполномоченный орган или его территориальный орган.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2.9. Информационные материалы вариативного блока могут быть расширены</w:t>
      </w:r>
    </w:p>
    <w:p w:rsidR="005A525F" w:rsidRPr="000900B8" w:rsidRDefault="000B544E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ДОУ</w:t>
      </w:r>
      <w:r w:rsidR="000A7388" w:rsidRPr="000900B8">
        <w:rPr>
          <w:rFonts w:ascii="Times New Roman" w:eastAsia="Times New Roman" w:hAnsi="Times New Roman" w:cs="Times New Roman"/>
          <w:sz w:val="28"/>
        </w:rPr>
        <w:t xml:space="preserve"> и должны отвечать требованиям пунктов 2.1, 2.2, 2.3, 2.4 и 2.5 настоящего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Положения.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2.10. Информационное наполнение сайта осуществляется в порядке, определенном  приказом заведующего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2.11. Органы управления образованием могут вносить рекомендации по содержанию, характеристикам дизайна и сервисных услуг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3. Порядок размещения и обновления информации на сайте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3.1.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обеспечивает координацию работ по информационному наполнению и обновлению сайта.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3.2.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самостоятельно или  по Договору с третьей стороной обеспечивает: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 постоянную поддержку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в работоспособном состоянии;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  взаимодействие с внешними информационно-телекоммуникационными сетями, сетью  Интернет;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 проведение организационно-технических мероприятий по защите информации на сайте 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от несанкционированного доступа;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  ведение архива программного обеспечения, необходимого для восстановления  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  проведение регламентных работ на сервере;</w:t>
      </w:r>
    </w:p>
    <w:p w:rsidR="005A525F" w:rsidRP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 </w:t>
      </w:r>
      <w:r w:rsidR="000A7388" w:rsidRPr="000900B8">
        <w:rPr>
          <w:rFonts w:ascii="Times New Roman" w:eastAsia="Times New Roman" w:hAnsi="Times New Roman" w:cs="Times New Roman"/>
          <w:sz w:val="28"/>
        </w:rPr>
        <w:t>разграничение доступа персонала и пользователей к ресурсам сайта и правам на   изменение информации;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  размещение материалов на сайте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соблюдение авторских прав при использовании программного обеспечения, 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     применяемого при создании и функционировании сайта.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3.3.   Содержание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формируется на основе информации, предоставляемой участниками образовательного процесса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3.4. Подготовка и размещение информационных материалов инвариантного блока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регламентируется приказом заведующего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.  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3.5. Список лиц, обеспечивающих подготовку, обновление и размещение  материалов  инвариантного блока 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,  обязательно предоставляемой информации и возникающих в связи с этим зон ответственности,  утверждается приказом руководителя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3.6.  Сайт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размещается по адресу: </w:t>
      </w:r>
      <w:r w:rsidR="000900B8" w:rsidRPr="000900B8">
        <w:rPr>
          <w:rFonts w:ascii="Times New Roman" w:eastAsia="Times New Roman" w:hAnsi="Times New Roman" w:cs="Times New Roman"/>
          <w:sz w:val="28"/>
        </w:rPr>
        <w:t xml:space="preserve">https://edu.tatar.ru/alkeevo/type/4 </w:t>
      </w:r>
      <w:r w:rsidRPr="000900B8">
        <w:rPr>
          <w:rFonts w:ascii="Times New Roman" w:eastAsia="Times New Roman" w:hAnsi="Times New Roman" w:cs="Times New Roman"/>
          <w:sz w:val="28"/>
        </w:rPr>
        <w:t>с обязательным предоставлением   информации    об   адресе   вышестоящему   органу   управления образованием.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3.7.   Адрес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и адрес электронной почты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отражаются на официальном бланке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lastRenderedPageBreak/>
        <w:t xml:space="preserve">3.8.   При изменении Устава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, локальных нормативных актов и распорядительных документов, образовательных программ обновление соответствующих разделов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производится не позднее 10 календарных  дней после утверждения указанных документов.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4. Ответственность за обеспечение функционирования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4.1. Ответственность за обеспечение функционирования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возлагается: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только  на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только на третье лицо по письменному Договору с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делиться между 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и третьим  лицом.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4.2. Обязанности </w:t>
      </w:r>
      <w:proofErr w:type="gramStart"/>
      <w:r w:rsidRPr="000900B8">
        <w:rPr>
          <w:rFonts w:ascii="Times New Roman" w:eastAsia="Times New Roman" w:hAnsi="Times New Roman" w:cs="Times New Roman"/>
          <w:sz w:val="28"/>
        </w:rPr>
        <w:t xml:space="preserve">лиц,  обеспечивающих функционирование 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могут</w:t>
      </w:r>
      <w:proofErr w:type="gramEnd"/>
      <w:r w:rsidRPr="000900B8">
        <w:rPr>
          <w:rFonts w:ascii="Times New Roman" w:eastAsia="Times New Roman" w:hAnsi="Times New Roman" w:cs="Times New Roman"/>
          <w:sz w:val="28"/>
        </w:rPr>
        <w:t xml:space="preserve">  определяться,  исходя из технических  возможностей, по выбору заведующего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и возлагаться:</w:t>
      </w:r>
    </w:p>
    <w:p w:rsidR="005A525F" w:rsidRPr="000900B8" w:rsidRDefault="005A525F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только  на лиц из числа  участников образовательного процесса в ДОУ,  назначенным   приказом заведующего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только на третье лицо по письменному Договору с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делиться между лицами из числа  участников образовательного процесса 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и  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 третьим  лицом по письменному Договору с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4.3. При возложении обязанностей на  лиц, участников образовательного процесса, назначенным приказом заведующего 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, в соответствии пунктами: 3.3 - 3.5 настоящего Положения вменяются следующие обязанности: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-   обеспечение взаимодействия с третьими лицами на основании  Договора и обеспечение   постоянного </w:t>
      </w:r>
      <w:proofErr w:type="gramStart"/>
      <w:r w:rsidRPr="000900B8">
        <w:rPr>
          <w:rFonts w:ascii="Times New Roman" w:eastAsia="Times New Roman" w:hAnsi="Times New Roman" w:cs="Times New Roman"/>
          <w:sz w:val="28"/>
        </w:rPr>
        <w:t>контроля  за</w:t>
      </w:r>
      <w:proofErr w:type="gramEnd"/>
      <w:r w:rsidRPr="000900B8">
        <w:rPr>
          <w:rFonts w:ascii="Times New Roman" w:eastAsia="Times New Roman" w:hAnsi="Times New Roman" w:cs="Times New Roman"/>
          <w:sz w:val="28"/>
        </w:rPr>
        <w:t xml:space="preserve">  функционированием  сайта 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-   своевременное и достоверное предоставление информации третьему лицу для </w:t>
      </w:r>
      <w:r w:rsidR="000B544E" w:rsidRPr="000900B8">
        <w:rPr>
          <w:rFonts w:ascii="Times New Roman" w:eastAsia="Times New Roman" w:hAnsi="Times New Roman" w:cs="Times New Roman"/>
          <w:sz w:val="28"/>
        </w:rPr>
        <w:t xml:space="preserve"> </w:t>
      </w:r>
      <w:r w:rsidRPr="000900B8">
        <w:rPr>
          <w:rFonts w:ascii="Times New Roman" w:eastAsia="Times New Roman" w:hAnsi="Times New Roman" w:cs="Times New Roman"/>
          <w:sz w:val="28"/>
        </w:rPr>
        <w:t>обновления  инвариантного и   вариативного блоков;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-   предоставление информации о достижениях и новостях 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не реже 1 раза в две   недели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4.4. </w:t>
      </w:r>
      <w:proofErr w:type="gramStart"/>
      <w:r w:rsidRPr="000900B8">
        <w:rPr>
          <w:rFonts w:ascii="Times New Roman" w:eastAsia="Times New Roman" w:hAnsi="Times New Roman" w:cs="Times New Roman"/>
          <w:sz w:val="28"/>
        </w:rPr>
        <w:t xml:space="preserve">При возложении обязанностей на третье лицо,  работающему с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по Договору, вменяются  обязанности по созданию самого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в сети Интернет и обязанности,  определенные п.3.2.настоящего Положения.</w:t>
      </w:r>
      <w:proofErr w:type="gramEnd"/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4.5. При разделении обязанностей по обеспечению функционирования сайта, между участниками образовательного процесса и третьим лицом обязанности на первых  прописываются в  приказе заведующего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,  вторых – в Договоре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с третьим лицом.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4.6. Иные, необходимые или  не учтенные данным Положением обязанности,  могут быть прописаны в приказе заведующего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или определены  техническим заданием Договора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с третьим лицом.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4.7.  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, согласно пункту 3.5 настоящего Положения.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lastRenderedPageBreak/>
        <w:t xml:space="preserve">4.8.   Порядок привлечения к ответственности лиц, обеспечивающих создание и функционирование официального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, устанавливается действующим законодательством Российской Федерации.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4.9.   Лица, ответственные  за функционирование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несут ответственность: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       за отсутствие на сайте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информации, предусмотренной п.2.8 настоящего Положения;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>-         за нарушение сроков обновления информации в соответствии с пунктом 3.8, 4.3.  настоящего Положения;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       за размещение на сайте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информации, противоречащей пунктам 2.4 и 2.5 настоящего Положения;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-         за размещение на сайте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информации, не соответствующей действительности.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5. Финансовое, материально-техническое обеспечение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5.1. Оплата работы  ответственных лиц, по обеспечению функционирования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,  из числа участников образовательного процесса,  производится на основании Положения о порядке и распределении стимулирующей </w:t>
      </w:r>
      <w:proofErr w:type="gramStart"/>
      <w:r w:rsidRPr="000900B8">
        <w:rPr>
          <w:rFonts w:ascii="Times New Roman" w:eastAsia="Times New Roman" w:hAnsi="Times New Roman" w:cs="Times New Roman"/>
          <w:sz w:val="28"/>
        </w:rPr>
        <w:t>части фонда оплаты труда  сотрудников Муниципальной бюджетной дошкольной образовательной организации</w:t>
      </w:r>
      <w:proofErr w:type="gramEnd"/>
      <w:r w:rsidRPr="000900B8">
        <w:rPr>
          <w:rFonts w:ascii="Times New Roman" w:eastAsia="Times New Roman" w:hAnsi="Times New Roman" w:cs="Times New Roman"/>
          <w:sz w:val="28"/>
        </w:rPr>
        <w:t xml:space="preserve">  детский сад «Солнышко» по приказу заведующего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>.</w:t>
      </w: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5.1. Оплата работы  третьего лица по обеспечению функционирования сайта </w:t>
      </w:r>
      <w:r w:rsidR="000B544E" w:rsidRPr="000900B8">
        <w:rPr>
          <w:rFonts w:ascii="Times New Roman" w:eastAsia="Times New Roman" w:hAnsi="Times New Roman" w:cs="Times New Roman"/>
          <w:sz w:val="28"/>
        </w:rPr>
        <w:t>ДОУ</w:t>
      </w:r>
      <w:r w:rsidRPr="000900B8">
        <w:rPr>
          <w:rFonts w:ascii="Times New Roman" w:eastAsia="Times New Roman" w:hAnsi="Times New Roman" w:cs="Times New Roman"/>
          <w:sz w:val="28"/>
        </w:rPr>
        <w:t xml:space="preserve"> производится на основании Договора, заключенного в письменной форме,  за счет средств субсидии на финансовое обеспечение выполнения муниципального задания.</w:t>
      </w:r>
    </w:p>
    <w:p w:rsidR="005A525F" w:rsidRPr="000900B8" w:rsidRDefault="005A525F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                                            </w:t>
      </w:r>
    </w:p>
    <w:p w:rsidR="005A525F" w:rsidRPr="000900B8" w:rsidRDefault="005A525F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A525F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900B8">
        <w:rPr>
          <w:rFonts w:ascii="Times New Roman" w:eastAsia="Times New Roman" w:hAnsi="Times New Roman" w:cs="Times New Roman"/>
          <w:sz w:val="28"/>
        </w:rPr>
        <w:t xml:space="preserve"> </w:t>
      </w:r>
    </w:p>
    <w:p w:rsidR="000A7388" w:rsidRPr="000900B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A7388" w:rsidRDefault="000A738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00B8" w:rsidRPr="000900B8" w:rsidRDefault="000900B8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A525F" w:rsidRPr="000900B8" w:rsidRDefault="005A525F" w:rsidP="0009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5A525F" w:rsidRPr="000900B8" w:rsidSect="00523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5A525F"/>
    <w:rsid w:val="000900B8"/>
    <w:rsid w:val="000A7388"/>
    <w:rsid w:val="000B544E"/>
    <w:rsid w:val="00154E71"/>
    <w:rsid w:val="0052344F"/>
    <w:rsid w:val="005A525F"/>
    <w:rsid w:val="00665BCD"/>
    <w:rsid w:val="00862730"/>
    <w:rsid w:val="00AA0378"/>
    <w:rsid w:val="00AA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1862</Words>
  <Characters>10615</Characters>
  <Application>Microsoft Office Word</Application>
  <DocSecurity>0</DocSecurity>
  <Lines>88</Lines>
  <Paragraphs>24</Paragraphs>
  <ScaleCrop>false</ScaleCrop>
  <Company>MultiDVD Team</Company>
  <LinksUpToDate>false</LinksUpToDate>
  <CharactersWithSpaces>12453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6</cp:revision>
  <cp:lastPrinted>2014-10-24T14:36:00Z</cp:lastPrinted>
  <dcterms:created xsi:type="dcterms:W3CDTF">2019-01-05T16:02:00Z</dcterms:created>
  <dcterms:modified xsi:type="dcterms:W3CDTF">2019-01-05T18:03:00Z</dcterms:modified>
</cp:coreProperties>
</file>